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54" w:rsidRPr="00905154" w:rsidRDefault="00905154" w:rsidP="009051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05154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แบบประเมินด้านทักษะที่จำเป็นสำหรับการปฏิบัติงานในตำแหน่ง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สกุล.............................................................................................................................................................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ตำแหน่ง...............................................................ระดับ................................เงินเดือน..................................บาท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ฝ่าย......................................................................กอง..........................................................................................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/เทศบาล/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ขอประเมินเพื่อแต่งตั้งให้ดำรงตำแหน่ง......................................................ระดับ................................................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ฝ่าย....................................................................กอง............................................................................................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/เทศบาล/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/>
      </w:tblPr>
      <w:tblGrid>
        <w:gridCol w:w="534"/>
        <w:gridCol w:w="3162"/>
        <w:gridCol w:w="2082"/>
        <w:gridCol w:w="1843"/>
        <w:gridCol w:w="1621"/>
      </w:tblGrid>
      <w:tr w:rsidR="00905154" w:rsidTr="003F60BC">
        <w:tc>
          <w:tcPr>
            <w:tcW w:w="534" w:type="dxa"/>
          </w:tcPr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ทักษะที่จำ</w:t>
            </w:r>
            <w:r w:rsidR="003F60B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ระดับที่กำหนดไว้ตามมาตรฐานกำหนดตำแหน่ง</w:t>
            </w:r>
          </w:p>
          <w:p w:rsidR="003F60BC" w:rsidRP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(1)</w:t>
            </w: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ระดับที่ประเมินได้</w:t>
            </w:r>
          </w:p>
          <w:p w:rsidR="003F60BC" w:rsidRP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(2)</w:t>
            </w:r>
          </w:p>
        </w:tc>
        <w:tc>
          <w:tcPr>
            <w:tcW w:w="1621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ค่าความแตกต่าง</w:t>
            </w:r>
          </w:p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(2)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(1)</w:t>
            </w: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ทักษะการประสานงาน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ทักษะในการสืบสวน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ทักษะในการสื่อสาร การนำเสนอ และถ่ายทอดความรู้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3162" w:type="dxa"/>
          </w:tcPr>
          <w:p w:rsidR="00905154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F60BC" w:rsidTr="003F60BC">
        <w:tc>
          <w:tcPr>
            <w:tcW w:w="534" w:type="dxa"/>
          </w:tcPr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3162" w:type="dxa"/>
          </w:tcPr>
          <w:p w:rsidR="003F60BC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2082" w:type="dxa"/>
          </w:tcPr>
          <w:p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F60BC" w:rsidTr="003F60BC">
        <w:tc>
          <w:tcPr>
            <w:tcW w:w="534" w:type="dxa"/>
          </w:tcPr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3162" w:type="dxa"/>
          </w:tcPr>
          <w:p w:rsidR="003F60BC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ทักษะการใช้เครื่องมือและอุปกรณ์ทางวิทยาศาสตร์</w:t>
            </w:r>
          </w:p>
        </w:tc>
        <w:tc>
          <w:tcPr>
            <w:tcW w:w="2082" w:type="dxa"/>
          </w:tcPr>
          <w:p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905154" w:rsidRPr="003F60BC" w:rsidRDefault="003F60BC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F60B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 </w:t>
      </w:r>
    </w:p>
    <w:p w:rsidR="003F60BC" w:rsidRDefault="003F60BC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ระดับทักษะที่คาดหวังให้เป็นไปตา</w:t>
      </w:r>
      <w:r w:rsidR="00041A3D">
        <w:rPr>
          <w:rFonts w:ascii="TH SarabunIT๙" w:hAnsi="TH SarabunIT๙" w:cs="TH SarabunIT๙" w:hint="cs"/>
          <w:sz w:val="24"/>
          <w:szCs w:val="32"/>
          <w:cs/>
        </w:rPr>
        <w:t>มที่กำหนดไว้ในมาตร</w:t>
      </w:r>
      <w:r>
        <w:rPr>
          <w:rFonts w:ascii="TH SarabunIT๙" w:hAnsi="TH SarabunIT๙" w:cs="TH SarabunIT๙" w:hint="cs"/>
          <w:sz w:val="24"/>
          <w:szCs w:val="32"/>
          <w:cs/>
        </w:rPr>
        <w:t>ฐานกำหนดตำแหน่งที่ขอประเมิน สำหรับระดับทักษะที่ประเมินได้ (ทักษะที่ประเมินได้หมายถึง ทักษะที่ค้นพบจาผู้ขอประเมินทีผู้ประเมินเป็นผู้พิจารณาจากพฤติกรรมของผู้ขอประเมิน) โดยให้พิจารณาจากลักษณะเชิงพฤติกรรมจากพจนานุกรมตามคำจำกัดความและความซับซ้อนของทักษะแต่ละระดับพฤติกรรมที่เกิดขึ้นจริง</w:t>
      </w:r>
    </w:p>
    <w:p w:rsidR="00C627FB" w:rsidRDefault="00C627FB" w:rsidP="00905154">
      <w:pPr>
        <w:rPr>
          <w:rFonts w:ascii="TH SarabunIT๙" w:hAnsi="TH SarabunIT๙" w:cs="TH SarabunIT๙"/>
          <w:sz w:val="24"/>
          <w:szCs w:val="32"/>
        </w:rPr>
      </w:pPr>
    </w:p>
    <w:p w:rsidR="00C627FB" w:rsidRPr="00553266" w:rsidRDefault="00C627FB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53266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ผลการปฏิบัติงานจริงเทียบกับทักษะที่คาดหวัง</w:t>
      </w:r>
    </w:p>
    <w:tbl>
      <w:tblPr>
        <w:tblStyle w:val="a3"/>
        <w:tblW w:w="0" w:type="auto"/>
        <w:tblLook w:val="04A0"/>
      </w:tblPr>
      <w:tblGrid>
        <w:gridCol w:w="5353"/>
        <w:gridCol w:w="1418"/>
        <w:gridCol w:w="1275"/>
        <w:gridCol w:w="1196"/>
      </w:tblGrid>
      <w:tr w:rsidR="00C627FB" w:rsidRPr="00C627FB" w:rsidTr="00C627FB">
        <w:tc>
          <w:tcPr>
            <w:tcW w:w="5353" w:type="dxa"/>
          </w:tcPr>
          <w:p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หลักเกณฑ์การให้คะแนนทักษะ</w:t>
            </w:r>
          </w:p>
        </w:tc>
        <w:tc>
          <w:tcPr>
            <w:tcW w:w="1418" w:type="dxa"/>
          </w:tcPr>
          <w:p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จำนวนทักษะ</w:t>
            </w:r>
          </w:p>
          <w:p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(ก)</w:t>
            </w:r>
          </w:p>
        </w:tc>
        <w:tc>
          <w:tcPr>
            <w:tcW w:w="1275" w:type="dxa"/>
          </w:tcPr>
          <w:p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คูณด้วย</w:t>
            </w:r>
          </w:p>
          <w:p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(ข)</w:t>
            </w:r>
          </w:p>
        </w:tc>
        <w:tc>
          <w:tcPr>
            <w:tcW w:w="1196" w:type="dxa"/>
          </w:tcPr>
          <w:p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คะแนน</w:t>
            </w:r>
          </w:p>
          <w:p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(ก </w:t>
            </w:r>
            <w:r w:rsidRPr="00C627FB"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 xml:space="preserve">x </w:t>
            </w: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C627FB" w:rsidTr="00C627FB">
        <w:tc>
          <w:tcPr>
            <w:tcW w:w="5353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418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  <w:lang w:val="en-US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  <w:lang w:val="en-US"/>
              </w:rPr>
              <w:t>X3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C627FB">
        <w:tc>
          <w:tcPr>
            <w:tcW w:w="5353" w:type="dxa"/>
          </w:tcPr>
          <w:p w:rsidR="00C627FB" w:rsidRDefault="00C627FB" w:rsidP="00C627F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418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X2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C627FB">
        <w:tc>
          <w:tcPr>
            <w:tcW w:w="5353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418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X1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C627FB">
        <w:tc>
          <w:tcPr>
            <w:tcW w:w="5353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418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X0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6271EC">
        <w:tc>
          <w:tcPr>
            <w:tcW w:w="8046" w:type="dxa"/>
            <w:gridSpan w:val="3"/>
          </w:tcPr>
          <w:p w:rsidR="00C627FB" w:rsidRPr="00553266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532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ผลรวม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6271EC">
        <w:tc>
          <w:tcPr>
            <w:tcW w:w="5353" w:type="dxa"/>
          </w:tcPr>
          <w:p w:rsidR="00C627FB" w:rsidRDefault="00C627FB" w:rsidP="00553266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ใช้สูตรการคำนวณ ดังนี้</w:t>
            </w:r>
          </w:p>
        </w:tc>
        <w:tc>
          <w:tcPr>
            <w:tcW w:w="2693" w:type="dxa"/>
            <w:gridSpan w:val="2"/>
          </w:tcPr>
          <w:p w:rsidR="00C627FB" w:rsidRDefault="00C627FB" w:rsidP="004231D5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ข)</w:t>
            </w:r>
          </w:p>
          <w:p w:rsidR="00C627FB" w:rsidRPr="00C627FB" w:rsidRDefault="00913AD7" w:rsidP="004231D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 w:rsidRPr="00913AD7"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w:pict>
                <v:line id="ตัวเชื่อมต่อตรง 4" o:spid="_x0000_s1026" style="position:absolute;left:0;text-align:left;z-index:251664384;visibility:visible;mso-height-relative:margin" from="9.1pt,1.05pt" to="114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" strokecolor="black [3213]"/>
              </w:pict>
            </w:r>
            <w:r w:rsidR="00C627F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จำนวนทักษะทั้งหมด </w:t>
            </w:r>
            <w:r w:rsidR="00C627FB"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 w:rsidR="00C627F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6271EC">
        <w:tc>
          <w:tcPr>
            <w:tcW w:w="8046" w:type="dxa"/>
            <w:gridSpan w:val="3"/>
          </w:tcPr>
          <w:p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คิดเป็นร้อยละด้วยการคูณ 100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C627FB" w:rsidRDefault="00C627FB" w:rsidP="00905154">
      <w:pPr>
        <w:rPr>
          <w:rFonts w:ascii="TH SarabunIT๙" w:hAnsi="TH SarabunIT๙" w:cs="TH SarabunIT๙"/>
          <w:sz w:val="24"/>
          <w:szCs w:val="32"/>
        </w:rPr>
      </w:pPr>
    </w:p>
    <w:p w:rsidR="00907B40" w:rsidRPr="00335315" w:rsidRDefault="00907B40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ความเห็นของผู้ประเมิน (ผู้บังคับบัญชาระดับผู้อำนวยการกอง)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ผ่านการประเมิน (ผลการประมิไม่น้อยกว่าร้อยละ 80)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(    ) ไม่ผ่านการประเมิน (ผลการประเมินต่ำกว่าร้อยละ 80)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ะบุเหตุผ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</w:p>
    <w:p w:rsidR="00907B40" w:rsidRDefault="00907B40" w:rsidP="00907B40">
      <w:pPr>
        <w:ind w:left="216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ลงชื่อ..................................................................ผู้ประเมิน</w:t>
      </w:r>
    </w:p>
    <w:p w:rsidR="00907B40" w:rsidRDefault="00907B40" w:rsidP="00907B40">
      <w:pPr>
        <w:ind w:left="216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(...................................................................)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ตำแหน่ง.............................................</w:t>
      </w:r>
      <w:r w:rsidR="00AD3CAB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............/..............</w:t>
      </w:r>
      <w:r w:rsidR="00AD3CAB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.................../............</w:t>
      </w: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43651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-3-</w:t>
      </w:r>
    </w:p>
    <w:p w:rsidR="00943651" w:rsidRDefault="00943651" w:rsidP="00943651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943651" w:rsidRPr="00335315" w:rsidRDefault="00943651" w:rsidP="00943651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ความเห็นของนายก 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อบจ.</w:t>
      </w:r>
      <w:proofErr w:type="spellEnd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/เทศบาล/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อบต.</w:t>
      </w:r>
      <w:proofErr w:type="spellEnd"/>
    </w:p>
    <w:p w:rsidR="00943651" w:rsidRDefault="00943651" w:rsidP="00943651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เห็นด้วยกับการปะเมินข้างต้น</w:t>
      </w:r>
    </w:p>
    <w:p w:rsidR="00943651" w:rsidRDefault="00943651" w:rsidP="00943651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มีความเห็นแตกต่างจากการประเมินข้างต้น ดังนี้</w:t>
      </w:r>
    </w:p>
    <w:p w:rsidR="00943651" w:rsidRDefault="00943651" w:rsidP="00943651">
      <w:pPr>
        <w:spacing w:after="0"/>
        <w:ind w:left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:rsidR="00943651" w:rsidRPr="00335315" w:rsidRDefault="00943651" w:rsidP="0094365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สรุปผลการประเมิน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ผ่านการประเมิน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ไม่ผ่านการประเมิน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ลงชื่อ.....................................................................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(...................................................................)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นายก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/เทศมนตรี/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.................../................................/...............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43651" w:rsidRPr="00335315" w:rsidRDefault="00943651" w:rsidP="0094365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 ก.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จ.จ.</w:t>
      </w:r>
      <w:proofErr w:type="spellEnd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/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ก.ท.จ.</w:t>
      </w:r>
      <w:proofErr w:type="spellEnd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/ก.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อบต.</w:t>
      </w:r>
      <w:proofErr w:type="spellEnd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จังหวัด (กรณีผู้บังคับบัญชาทั้งสองระดับมีค</w:t>
      </w:r>
      <w:r w:rsid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ว</w:t>
      </w: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ามเห็นต่างกัน)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ผ่านการประเมิน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ไม่ผ่านการประเมิน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ระบุเหตุผล............................................................................................................................................................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ลงชื่อ..............................................................</w:t>
      </w: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(..............................................................)</w:t>
      </w: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ประธาน ก.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จ.จ.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ก.ท.จ.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/ก.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จังหวัด...............................</w:t>
      </w: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................../.................................../...............</w:t>
      </w:r>
    </w:p>
    <w:p w:rsidR="006A1BEB" w:rsidRDefault="006A1BEB" w:rsidP="00905154">
      <w:pPr>
        <w:rPr>
          <w:rFonts w:ascii="TH SarabunIT๙" w:hAnsi="TH SarabunIT๙" w:cs="TH SarabunIT๙"/>
          <w:sz w:val="24"/>
          <w:szCs w:val="32"/>
        </w:rPr>
      </w:pPr>
    </w:p>
    <w:p w:rsidR="006A1BEB" w:rsidRPr="00675521" w:rsidRDefault="005C74D1" w:rsidP="0067552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คำจำกัดความและความซับซ้อนของทักษะแต่ละระดับ</w:t>
      </w:r>
    </w:p>
    <w:p w:rsidR="005C74D1" w:rsidRPr="00EA0FEC" w:rsidRDefault="005C74D1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>1. ทักษะการบริหารข้อมูล</w:t>
      </w:r>
    </w:p>
    <w:p w:rsidR="005C74D1" w:rsidRDefault="005C74D1" w:rsidP="0067552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1.1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ทักษะในการวิเคราะห์ </w:t>
      </w:r>
      <w:r w:rsidR="001310AD">
        <w:rPr>
          <w:rFonts w:ascii="TH SarabunIT๙" w:hAnsi="TH SarabunIT๙" w:cs="TH SarabunIT๙" w:hint="cs"/>
          <w:sz w:val="24"/>
          <w:szCs w:val="32"/>
          <w:cs/>
        </w:rPr>
        <w:t>ออกแบบ พัฒนา ดำเนินการดูแลรักษา</w:t>
      </w:r>
      <w:r>
        <w:rPr>
          <w:rFonts w:ascii="TH SarabunIT๙" w:hAnsi="TH SarabunIT๙" w:cs="TH SarabunIT๙" w:hint="cs"/>
          <w:sz w:val="24"/>
          <w:szCs w:val="32"/>
          <w:cs/>
        </w:rPr>
        <w:t>และจัดระบบฐานข้อมูลตลอดจนบริหารจัดการข้อมูลให้สอดคล้องและเอื้อประโยชน์ต่อการดำเนินงานของหน่วยงาน หรือองค์กร</w:t>
      </w:r>
    </w:p>
    <w:p w:rsidR="00AC1040" w:rsidRPr="00EA0FEC" w:rsidRDefault="00AC1040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>1.2 ระดับทักษะการบริหารข้อมูล</w:t>
      </w:r>
    </w:p>
    <w:tbl>
      <w:tblPr>
        <w:tblStyle w:val="a3"/>
        <w:tblW w:w="0" w:type="auto"/>
        <w:tblLook w:val="04A0"/>
      </w:tblPr>
      <w:tblGrid>
        <w:gridCol w:w="703"/>
        <w:gridCol w:w="8539"/>
      </w:tblGrid>
      <w:tr w:rsidR="00AC1040" w:rsidRPr="00EA0FEC" w:rsidTr="00AC1040">
        <w:tc>
          <w:tcPr>
            <w:tcW w:w="696" w:type="dxa"/>
          </w:tcPr>
          <w:p w:rsidR="00AC1040" w:rsidRPr="00EA0FEC" w:rsidRDefault="00AC1040" w:rsidP="00EA0F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0FE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:rsidR="00AC1040" w:rsidRPr="00EA0FEC" w:rsidRDefault="00AC1040" w:rsidP="00EA0F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0FE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AC1040" w:rsidTr="00AC1040">
        <w:tc>
          <w:tcPr>
            <w:tcW w:w="696" w:type="dxa"/>
          </w:tcPr>
          <w:p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:rsidR="00AC1040" w:rsidRDefault="00AC1040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AC1040" w:rsidTr="00AC1040">
        <w:tc>
          <w:tcPr>
            <w:tcW w:w="696" w:type="dxa"/>
          </w:tcPr>
          <w:p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:rsidR="00AC1040" w:rsidRPr="008140BD" w:rsidRDefault="008140BD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มีทักษะในการค้นหา และเก็บรวบรวมข้อมูลของหน่วยงานได้อย่างเป็นระบบและเป็นปัจจุบันอู่เสมอ เพื</w:t>
            </w:r>
            <w:r w:rsidR="00EA0F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อสะดวกในการสืบหาข้อมูล</w:t>
            </w:r>
          </w:p>
        </w:tc>
      </w:tr>
      <w:tr w:rsidR="00AC1040" w:rsidTr="00AC1040">
        <w:tc>
          <w:tcPr>
            <w:tcW w:w="696" w:type="dxa"/>
          </w:tcPr>
          <w:p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และสามารถบำรุงรักษาฐานข้อมูลของหน่วยงานได้ รวมทั้งสามรถติดตามตรวจอบ และดูแลการจัดการฐานข้อมูลให้มีความถูกต้อง เป็นระบบ แลเป็นปัจจุบันเสมอ</w:t>
            </w:r>
          </w:p>
        </w:tc>
      </w:tr>
      <w:tr w:rsidR="00AC1040" w:rsidTr="00AC1040">
        <w:tc>
          <w:tcPr>
            <w:tcW w:w="696" w:type="dxa"/>
          </w:tcPr>
          <w:p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และสามารถวิเคราะห์และออกแบบระบบฐานข้อมูลให้เหมาะสมแก่การใช้งานของหน่วยงานและองค์กร และสามารถแก้ปัญหาหรือข้อผิดพลาดที่เกิดจากการจัดระบบฐานข้อมูล</w:t>
            </w:r>
          </w:p>
        </w:tc>
      </w:tr>
      <w:tr w:rsidR="00AC1040" w:rsidTr="00AC1040">
        <w:tc>
          <w:tcPr>
            <w:tcW w:w="696" w:type="dxa"/>
          </w:tcPr>
          <w:p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และสามารถวางแผนระบบฐานข้อมูล และกำหนดรูปแบบและแนวทางการจัดเก็บข้อมูล การดึงข้อมูลและการเชื่อมโยงระบบฐานข้อมูลให้มีประสิทธิภาพสูงสุดและตอบสนองการใช้งานของผู้ที่ต้องการใช้ข้อมูล</w:t>
            </w:r>
          </w:p>
        </w:tc>
      </w:tr>
      <w:tr w:rsidR="00EA0FEC" w:rsidTr="00AC1040">
        <w:tc>
          <w:tcPr>
            <w:tcW w:w="696" w:type="dxa"/>
          </w:tcPr>
          <w:p w:rsidR="00EA0FEC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46" w:type="dxa"/>
          </w:tcPr>
          <w:p w:rsidR="00EA0FEC" w:rsidRPr="00EA0FEC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และสามารถกำหนดมาตรฐาน นโยบาย และพัฒนาปรับปรุงระบบบริหารจัดการฐานข้อมูลให้เกิดประโยชน์ต่อการทำงานและเป้าหมายขององค์กร</w:t>
            </w:r>
          </w:p>
        </w:tc>
      </w:tr>
    </w:tbl>
    <w:p w:rsidR="00143D94" w:rsidRDefault="00143D94" w:rsidP="00675521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143D94" w:rsidRPr="00675521" w:rsidRDefault="00143D94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 ทักษะการใช้คอมพิวเตอร์</w:t>
      </w:r>
    </w:p>
    <w:p w:rsidR="00143D94" w:rsidRDefault="00143D94" w:rsidP="0067552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2.1 คำจำกัดความ</w:t>
      </w:r>
      <w:r w:rsidR="004C2855"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ทักษะในการใช้คอมพิวเตอร์ได้อย่างคล่องแคล่ว ชำนาญ และมีประสิทธิภาพ ตลอดจนประยุกต์ทักษะนี้ให้เหมะสม และเกิดประโยชน์อย่างสูงสุดในการปฏิบัติงาน</w:t>
      </w:r>
    </w:p>
    <w:p w:rsidR="004C2855" w:rsidRPr="00675521" w:rsidRDefault="004C2855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2.2 ระดับทักษะการใช้คอมพิวเตอร์</w:t>
      </w:r>
    </w:p>
    <w:tbl>
      <w:tblPr>
        <w:tblStyle w:val="a3"/>
        <w:tblW w:w="0" w:type="auto"/>
        <w:tblLook w:val="04A0"/>
      </w:tblPr>
      <w:tblGrid>
        <w:gridCol w:w="703"/>
        <w:gridCol w:w="8539"/>
      </w:tblGrid>
      <w:tr w:rsidR="004C2855" w:rsidRPr="00675521" w:rsidTr="004C2855">
        <w:tc>
          <w:tcPr>
            <w:tcW w:w="696" w:type="dxa"/>
          </w:tcPr>
          <w:p w:rsidR="004C2855" w:rsidRPr="00675521" w:rsidRDefault="004C2855" w:rsidP="006755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7552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:rsidR="004C2855" w:rsidRPr="00675521" w:rsidRDefault="004C2855" w:rsidP="006755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7552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:rsid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สามารถใช้โปรแกรมคอมพิวเตอร์ขั้นพื้นฐานได้ เช่น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Microsoft Word,Microsoft Excel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และ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Microsoft PowerPoint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เป็นต้น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และสามารถใช้โปรแกรมคอมพิวเตอร์ต่างๆ ที่จำเป็น</w:t>
            </w:r>
            <w:r w:rsidR="00A8596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นการปฏิบัติงานได้อย่างคล่องแคล่ว และชำนาญ และสามารถนำมาประยุกต์ใช้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มีทักษะในระดับที่ 2 และสามารถใช้โปรแก</w:t>
            </w:r>
            <w:r w:rsidR="00A8596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รมคอมพิวเตอร์ใหม่ๆ ที่เกี่ยวข้องในงาน และสามารถนำมาประยุกต์ใช้ประโยชน์ในงานได้เป็นอย่างดี รวมทั้งสามารถให้คำแนะนำที่เป็นประโยชน์แก่เพื่อร่วมงาน ผู้บังคับบัญชา หรือทีมงานได้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:rsidR="004C2855" w:rsidRPr="00A8596E" w:rsidRDefault="00A8596E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และสามรถสอนงาน ช่วยชี้แนะ ให้คำแนะนำในเชิงลึก หรือซอมแซมงานที่ใช้โปรแกรมคอมพิวเตอร์ให้แก่เพื่อนร่วมงานผู้บังคับบัญชา หรือทีมงานที่ประสบปัญหาได้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46" w:type="dxa"/>
          </w:tcPr>
          <w:p w:rsidR="004C2855" w:rsidRPr="00A8596E" w:rsidRDefault="00A8596E" w:rsidP="00A8596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มีทักษะระดับ 4 และเป็นยอมรับว่าเป็นผู้เชี่ยวชาญอย่างมากในทักษะด้านนี้ จนสามารถเป็นที่ปรึกษาให้กับหน่วยงานอื่นๆ ทั้งในและนอกองค์กรได้</w:t>
            </w:r>
          </w:p>
        </w:tc>
      </w:tr>
    </w:tbl>
    <w:p w:rsidR="004C2855" w:rsidRDefault="004C2855" w:rsidP="00905154">
      <w:pPr>
        <w:rPr>
          <w:rFonts w:ascii="TH SarabunIT๙" w:hAnsi="TH SarabunIT๙" w:cs="TH SarabunIT๙"/>
          <w:sz w:val="24"/>
          <w:szCs w:val="32"/>
        </w:rPr>
      </w:pPr>
    </w:p>
    <w:p w:rsidR="004C2855" w:rsidRPr="00444BFA" w:rsidRDefault="00B7691B" w:rsidP="00444BF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3. ทักษะการประสานงาน</w:t>
      </w:r>
    </w:p>
    <w:p w:rsidR="00B7691B" w:rsidRDefault="00B7691B" w:rsidP="00444BFA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3.1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ทักษะในการรับและส่งต่อข้อมูลและชิ้นงานได้อย่างถูกต้อง ครบถ้วน และทันเวลา ตรงตามวัตถุประสงค์ของงาน</w:t>
      </w:r>
    </w:p>
    <w:p w:rsidR="00B7691B" w:rsidRPr="00444BFA" w:rsidRDefault="00B7691B" w:rsidP="00444BF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3.2 ระดับทักษะการประสานงาน</w:t>
      </w:r>
    </w:p>
    <w:tbl>
      <w:tblPr>
        <w:tblStyle w:val="a3"/>
        <w:tblW w:w="0" w:type="auto"/>
        <w:tblLook w:val="04A0"/>
      </w:tblPr>
      <w:tblGrid>
        <w:gridCol w:w="703"/>
        <w:gridCol w:w="8539"/>
      </w:tblGrid>
      <w:tr w:rsidR="00B7691B" w:rsidRPr="00444BFA" w:rsidTr="004040E3">
        <w:tc>
          <w:tcPr>
            <w:tcW w:w="703" w:type="dxa"/>
          </w:tcPr>
          <w:p w:rsidR="00B7691B" w:rsidRPr="00444BFA" w:rsidRDefault="00B7691B" w:rsidP="00444BF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44BF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39" w:type="dxa"/>
          </w:tcPr>
          <w:p w:rsidR="00B7691B" w:rsidRPr="00444BFA" w:rsidRDefault="00B7691B" w:rsidP="00B7691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44BF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39" w:type="dxa"/>
          </w:tcPr>
          <w:p w:rsid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39" w:type="dxa"/>
          </w:tcPr>
          <w:p w:rsidR="00B7691B" w:rsidRP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รู้และเข้าใจเป้าหมาย และผลลัพธ์ที่ต้องการจากการประสานงาน และมีทักษะในการให้ข้อมูลและรายละเอียดต่างๆ แก่ผู้อื่นให้ดำเนินการต่อในเบื้องต้นได้ และสามารถซักถาม และสอบถามความต้องการของผู้มาติดต่อในเบื้องต้นได้อย่างถูกต้อง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39" w:type="dxa"/>
          </w:tcPr>
          <w:p w:rsidR="00B7691B" w:rsidRPr="00B7691B" w:rsidRDefault="00B7691B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และสามารถจัดลำดับความสำคัญของเรื่องที่ต้องการติดต่อประสานงานได้อย่างถูกต้อง และเหมาะสม และสามารถปรับปรุงวิธีการสื่อสารและการประสานงานให้ทันสมัยตรงตามความต้องการอยู่เสมอ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39" w:type="dxa"/>
          </w:tcPr>
          <w:p w:rsidR="00B7691B" w:rsidRP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และสามารถติดตามงานจากหน่วยงานต่างๆ ได้อย่างมีประสิทธิภาพและสามารถจัดการแก้ไขปัญหาต่างๆ ที่เกิดขึ้น หรือลดความขัดแย้งจากการติดต่อประสานงานได้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39" w:type="dxa"/>
          </w:tcPr>
          <w:p w:rsidR="00B7691B" w:rsidRPr="00B7691B" w:rsidRDefault="00444BFA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และสามารถนำเสนอแนวทางการปรับปรุง พัฒนาวิธีการติดต่อประสานงานให้มีประสิทธิภาพ รวมทั้งสามารถวิเคราะห์ ปรับปรุง และแก้ไขจุดบกพร่อง ข้อจำกัด และความซ้ำซ้อนของการสื่อสารและการประสานงานของหน่วยงานได้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39" w:type="dxa"/>
          </w:tcPr>
          <w:p w:rsidR="00B7691B" w:rsidRPr="00444BFA" w:rsidRDefault="00444BFA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และสามารถออกแบบระบบ วางแผนการประสานงานและแนวทางในการประสานงานที่มีประสิทธิภาพ และสามารถติดต่อประสานงานเรื่องสำ</w:t>
            </w:r>
            <w:r w:rsidR="004040E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คัญๆ ระดับองค์กรกับทั้งภายในและภ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ายนอกองค์กรได้อย่างมีประสิทธิภาพ</w:t>
            </w:r>
          </w:p>
        </w:tc>
      </w:tr>
    </w:tbl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4040E3" w:rsidRPr="00444BFA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4</w:t>
      </w:r>
      <w:r w:rsidR="004040E3">
        <w:rPr>
          <w:rFonts w:ascii="TH SarabunIT๙" w:hAnsi="TH SarabunIT๙" w:cs="TH SarabunIT๙" w:hint="cs"/>
          <w:b/>
          <w:bCs/>
          <w:sz w:val="24"/>
          <w:szCs w:val="32"/>
          <w:cs/>
        </w:rPr>
        <w:t>. ทักษะการสืบสวน</w:t>
      </w:r>
    </w:p>
    <w:p w:rsidR="004040E3" w:rsidRDefault="006F6331" w:rsidP="004040E3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4040E3"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.1 คำจำกัดความ</w:t>
      </w:r>
      <w:r w:rsidR="004040E3"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ทักษะในการตั้งคำถามได้อย่างถูกต้อง และตรงประเด็น และสามารถปรับและประยุกต์วิธีการ และเทคนิคต่างๆ ในการติดตาม สืบสวน และสอบสวนข้อมูล และข้อเท็จจริงต่างๆ ได้ครบถ้วนและเกิดประโยชน์ในการดำเนินงานของตน หน่วยงาน และองค์กร</w:t>
      </w:r>
    </w:p>
    <w:p w:rsidR="004040E3" w:rsidRDefault="006F6331" w:rsidP="004040E3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4040E3"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.2 ระดับทักษะการ</w:t>
      </w:r>
      <w:r w:rsidR="004040E3">
        <w:rPr>
          <w:rFonts w:ascii="TH SarabunIT๙" w:hAnsi="TH SarabunIT๙" w:cs="TH SarabunIT๙" w:hint="cs"/>
          <w:b/>
          <w:bCs/>
          <w:sz w:val="24"/>
          <w:szCs w:val="32"/>
          <w:cs/>
        </w:rPr>
        <w:t>สืบสวน</w:t>
      </w:r>
    </w:p>
    <w:tbl>
      <w:tblPr>
        <w:tblStyle w:val="a3"/>
        <w:tblW w:w="0" w:type="auto"/>
        <w:tblLook w:val="04A0"/>
      </w:tblPr>
      <w:tblGrid>
        <w:gridCol w:w="703"/>
        <w:gridCol w:w="8539"/>
      </w:tblGrid>
      <w:tr w:rsidR="004040E3" w:rsidRPr="00C428DF" w:rsidTr="00C428DF">
        <w:tc>
          <w:tcPr>
            <w:tcW w:w="696" w:type="dxa"/>
          </w:tcPr>
          <w:p w:rsidR="004040E3" w:rsidRPr="00C428DF" w:rsidRDefault="004040E3" w:rsidP="006F63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8D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:rsidR="004040E3" w:rsidRPr="00C428DF" w:rsidRDefault="004040E3" w:rsidP="00C428D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8D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4040E3" w:rsidTr="00C428DF">
        <w:tc>
          <w:tcPr>
            <w:tcW w:w="696" w:type="dxa"/>
          </w:tcPr>
          <w:p w:rsidR="004040E3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:rsidR="004040E3" w:rsidRDefault="00C428DF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C428DF" w:rsidTr="00C428DF">
        <w:tc>
          <w:tcPr>
            <w:tcW w:w="696" w:type="dxa"/>
          </w:tcPr>
          <w:p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:rsidR="00C428DF" w:rsidRPr="00C428DF" w:rsidRDefault="00C428DF" w:rsidP="00C428DF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มีความรู้ความเข้าใจในหลักการ ความสำคัญ เทคนิค และแนวทางการสัมภาษณ์ การสืบสวนและการตั้งคำถามเพื่อรวบรวมข้อมูล ข้อเท็จจริง และพยานหลักฐานต่าง</w:t>
            </w:r>
          </w:p>
        </w:tc>
      </w:tr>
      <w:tr w:rsidR="00C428DF" w:rsidTr="00C428DF">
        <w:tc>
          <w:tcPr>
            <w:tcW w:w="696" w:type="dxa"/>
          </w:tcPr>
          <w:p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:rsidR="00C428DF" w:rsidRPr="00C428DF" w:rsidRDefault="00C428DF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และสามารถตั้งคำถามและใช้คำถามในการรวบรวมและติดตามข้อมูล สืบสวนข้อเท็จจริง และพยานหลักฐานต่างๆ ที่มีความซับซ้อน หลากหลาย และไม่มีความเชื่อมโยง/เกี่ยวข้องกัน โดยอาศัยการวิเคราะห์ข้อมูล และปัจจัยต่างๆ อย่างรอบด้าน</w:t>
            </w:r>
          </w:p>
        </w:tc>
      </w:tr>
      <w:tr w:rsidR="00C428DF" w:rsidTr="00C428DF">
        <w:tc>
          <w:tcPr>
            <w:tcW w:w="696" w:type="dxa"/>
          </w:tcPr>
          <w:p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:rsidR="00C428DF" w:rsidRDefault="00EF22E1" w:rsidP="00EF22E1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และสามารถตั้งคำถามสัมภาษณ์ สืบสวน และสอบสวนข้อมูล ข้อเท็จจริง และพยานหลักฐานต่างๆ ที่มีความซับซ้อน หลากหลาย และไม่มีความเชื่อมโยง/เกี่ยวข้องกัน โดยอาศัยการวิเคราะห์ข้อมูล และปัจจัยต่างๆ อย่างรอบด้าน</w:t>
            </w:r>
          </w:p>
        </w:tc>
      </w:tr>
      <w:tr w:rsidR="00C428DF" w:rsidTr="00C428DF">
        <w:tc>
          <w:tcPr>
            <w:tcW w:w="696" w:type="dxa"/>
          </w:tcPr>
          <w:p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:rsidR="00C428DF" w:rsidRPr="00EF22E1" w:rsidRDefault="006F6331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และสามารถประยุกต์เทคนิคการสัมภาษณ์ชั้นสูง และมีศิลปะในการสัมภาษณ์และ5การตั้งคำถามในเชิงลึก รวมทั้งสามารถตั้งคำถามและเจาะประเด็นข้อมูล หลักฐาน และพยานต่างๆ ได้ อย่างทุกแง่ทุกมุม ครบถ้วน และเจาะลึกถึงต้นตอ สาเหตุและผลกระทบต่างๆ อย่างถูกต้องและชัดเจน</w:t>
            </w:r>
          </w:p>
        </w:tc>
      </w:tr>
      <w:tr w:rsidR="00C428DF" w:rsidTr="00C428DF">
        <w:tc>
          <w:tcPr>
            <w:tcW w:w="696" w:type="dxa"/>
          </w:tcPr>
          <w:p w:rsidR="00C428DF" w:rsidRDefault="00C428DF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546" w:type="dxa"/>
          </w:tcPr>
          <w:p w:rsidR="00C428DF" w:rsidRPr="006F6331" w:rsidRDefault="006F6331" w:rsidP="006F6331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และสามารถปรับเปลี่ยนเทคนิค รูปแบบ และวิธีการในการสัมภาษณ์และการใช้คำถามเพื่อสืบสวน และสอบสวนได้สอดคล้องกับความแตกต่างของแต่ละบุคคล รวมทั้งสามารถประยุกต์หลักจิตวิทยาชั้นสูงในการตั้งคำถาม สืบสวน และสอบสวน เพื่อให้ดำเนินการที่ถูกต้อง เหมาะสมและเกิดประโยชน์สูงสุดแก่ทั้งองค์กร และผู้รับบริการที่เกี่ยวข้องต่อไป</w:t>
            </w:r>
          </w:p>
        </w:tc>
      </w:tr>
    </w:tbl>
    <w:p w:rsidR="004040E3" w:rsidRPr="004040E3" w:rsidRDefault="004040E3" w:rsidP="004040E3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</w:p>
    <w:p w:rsidR="00B7691B" w:rsidRDefault="00B7691B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Pr="00A90C0B" w:rsidRDefault="00F62DB8" w:rsidP="00A90C0B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5. ทักษะการบริหารโครงการ</w:t>
      </w:r>
    </w:p>
    <w:p w:rsidR="00F62DB8" w:rsidRDefault="00F62DB8" w:rsidP="00A90C0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</w:rPr>
        <w:t>5.1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ทักษะในการวางแผน ติดตาม ประเมินผล และบริหารจัดการโครงการ </w:t>
      </w:r>
      <w:r>
        <w:rPr>
          <w:rFonts w:ascii="TH SarabunIT๙" w:hAnsi="TH SarabunIT๙" w:cs="TH SarabunIT๙"/>
          <w:sz w:val="24"/>
          <w:szCs w:val="32"/>
          <w:lang w:val="en-US"/>
        </w:rPr>
        <w:t>(Project Management)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เพื่อให้มีการใช้ทรัพยากรและงบประมาณอย่างคุ้มค่า สามารถบรรลุตามวัตถุประสงค์ ตรงเวลาแล</w:t>
      </w:r>
      <w:r w:rsidR="006271EC">
        <w:rPr>
          <w:rFonts w:ascii="TH SarabunIT๙" w:hAnsi="TH SarabunIT๙" w:cs="TH SarabunIT๙" w:hint="cs"/>
          <w:sz w:val="24"/>
          <w:szCs w:val="32"/>
          <w:cs/>
          <w:lang w:val="en-US"/>
        </w:rPr>
        <w:t>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มีประสิทธิภาพสูงสุด</w:t>
      </w:r>
    </w:p>
    <w:p w:rsidR="006271EC" w:rsidRPr="00A90C0B" w:rsidRDefault="006271EC" w:rsidP="00A90C0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5.2 ระดับทักษะการบริหารโครงการ</w:t>
      </w:r>
    </w:p>
    <w:tbl>
      <w:tblPr>
        <w:tblStyle w:val="a3"/>
        <w:tblW w:w="0" w:type="auto"/>
        <w:tblLook w:val="04A0"/>
      </w:tblPr>
      <w:tblGrid>
        <w:gridCol w:w="703"/>
        <w:gridCol w:w="8539"/>
      </w:tblGrid>
      <w:tr w:rsidR="006271EC" w:rsidRPr="003D7BB1" w:rsidTr="006271EC">
        <w:tc>
          <w:tcPr>
            <w:tcW w:w="696" w:type="dxa"/>
          </w:tcPr>
          <w:p w:rsidR="006271EC" w:rsidRPr="003D7BB1" w:rsidRDefault="006271EC" w:rsidP="00A90C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D7BB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:rsidR="006271EC" w:rsidRPr="003D7BB1" w:rsidRDefault="006271EC" w:rsidP="006271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D7BB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546" w:type="dxa"/>
          </w:tcPr>
          <w:p w:rsid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546" w:type="dxa"/>
          </w:tcPr>
          <w:p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รู้และเข้าใจในหลักการ ขั้นตอน โครงสร้าง และวิธีบริหารจัดการโครงการให้ประสบผลสำเร็จ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546" w:type="dxa"/>
          </w:tcPr>
          <w:p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และสามารถวางแผน ติดตาม ประเมินผล และบริหารทรัพยากรบุคคล และงบประมาณของโครงการขนาดเล็กให้บรรลุตามวัตถุประสงค์และเป้าหมายได้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546" w:type="dxa"/>
          </w:tcPr>
          <w:p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และสามารถวางแผน ติดตาม ประเมินผล และบริหารทรัพยากรบุคคล และงบประมาณของโครงการขนาดกลางให้บรรลุตามวัตถุประสงค์และเป้าหมายได้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546" w:type="dxa"/>
          </w:tcPr>
          <w:p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และสามารถวางแผน ติดตาม ประเมินผล และบริหารทรัพยากรบุคคล และงบประมาณของโครงการขนาดใหญ่ให้บรรลุตามวัตถุประสงค์และเป้าหมายได้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546" w:type="dxa"/>
          </w:tcPr>
          <w:p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และสามารถวางแผน ติดตาม ประเมินผล และบริหารทรัพยากรบุคคลและงบประมาณของโครงการขนาดใหญ่ที่มีผลกระทบต่อการดำเนินงานขององค์กรได้อย่างสำเร็จ และมีประสิทธิภาพสูงสุด รวมทั้งสามารถบริหารทรัพยากร</w:t>
            </w:r>
            <w:r w:rsidR="00A90C0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งบประมาณ และบุคลากรได้อย่างคุ้มค่าสูงสุด</w:t>
            </w:r>
          </w:p>
        </w:tc>
      </w:tr>
    </w:tbl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6271EC" w:rsidRPr="003D7BB1" w:rsidRDefault="00C324F3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6. ทักษะในการสื่อสาร การนำเสนอ และถ่ายทอดความรู้</w:t>
      </w:r>
    </w:p>
    <w:p w:rsidR="00C324F3" w:rsidRDefault="00C324F3" w:rsidP="003D7BB1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ความสามารถและทักษะในการสื่อสาร การนำเสนอ และการถ่ายทอดความรู้ได้ถูกต้องครบถ้วน เหมาะสม และสอดคล้องกับกลุ่มเป้าหมายที่มีความหลากหลายและแตกต่าง รวมทั้งบรรลุเป้าหมาย ความต้องการ และวัตถุประสงค์ที่กำหนดไว้อย่างสูงสุด</w:t>
      </w:r>
    </w:p>
    <w:p w:rsidR="00C324F3" w:rsidRPr="003D7BB1" w:rsidRDefault="00C324F3" w:rsidP="003D7BB1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6.2 ระดับทักษะในการสื่อสาร การนำเสนอ และถ่ายทอดความรู้</w:t>
      </w:r>
    </w:p>
    <w:tbl>
      <w:tblPr>
        <w:tblStyle w:val="a3"/>
        <w:tblW w:w="9322" w:type="dxa"/>
        <w:tblLook w:val="04A0"/>
      </w:tblPr>
      <w:tblGrid>
        <w:gridCol w:w="703"/>
        <w:gridCol w:w="8619"/>
      </w:tblGrid>
      <w:tr w:rsidR="00C324F3" w:rsidRPr="00C324F3" w:rsidTr="00AD4075">
        <w:tc>
          <w:tcPr>
            <w:tcW w:w="703" w:type="dxa"/>
          </w:tcPr>
          <w:p w:rsidR="00C324F3" w:rsidRPr="00C324F3" w:rsidRDefault="00C324F3" w:rsidP="003D7BB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C324F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619" w:type="dxa"/>
          </w:tcPr>
          <w:p w:rsidR="00C324F3" w:rsidRPr="00C324F3" w:rsidRDefault="00C324F3" w:rsidP="00C324F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C324F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619" w:type="dxa"/>
          </w:tcPr>
          <w:p w:rsid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619" w:type="dxa"/>
          </w:tcPr>
          <w:p w:rsidR="00C324F3" w:rsidRP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รู้และเข้าใจหลักการ รูปแบบ และวิธีการในการสื่อสาร การนำเสนอ และการถ่ายทอดความรู้แก่ผู้อื่นได้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619" w:type="dxa"/>
          </w:tcPr>
          <w:p w:rsidR="00C324F3" w:rsidRP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และสามารถวิเคราะห์ จับประเด็น แนวคิด เนื้อหาสาระ</w:t>
            </w:r>
            <w:r w:rsidR="003D7BB1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และใจความสำคัญที่ต้องการสื่อสารได้ ตลอดจนจัดเตรียมข้อมูลและรูปแบบการนำเสนอ และดำเนินการสื่อสารนำเสนอและถ่ายทอดให้ผู้อื่นเข้าใจได้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619" w:type="dxa"/>
          </w:tcPr>
          <w:p w:rsidR="00C324F3" w:rsidRPr="003D7BB1" w:rsidRDefault="003D7BB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และสามารถปรับปรุง พัฒนา และแก้ไขเนื้อหาสาระที่ต้องการสื่อสารนำเสนอและถ่ายทอดได้สอดคล้องกับความต้องการ ความเหมาะสม ระดับความเข้าใจและภูมิหลังของกลุ่มผู้รับสารกลุ่มต่างๆ ได้เป็นอย่างดี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619" w:type="dxa"/>
          </w:tcPr>
          <w:p w:rsidR="00C324F3" w:rsidRPr="003D7BB1" w:rsidRDefault="003D7BB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และสามารถฝึกอบรมให้ผู้อื่นสื่อสาร นำเสนอ และถ่ายทอดความรู้แก่กลุ่มเป้าหมายที่หลากหลายและแตกต่างได้ ตลอดจนประยุกต์เทคนิค เครื่องมือ และวิทยากรสมัยใหม่มาปรับใช้ในการสื่อสาร นำเสนอ และการถ่ายทอดได้อย่างมีประสิทธิภาพสูงสุด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619" w:type="dxa"/>
          </w:tcPr>
          <w:p w:rsidR="00C324F3" w:rsidRPr="003D7BB1" w:rsidRDefault="003D7BB1" w:rsidP="003D7BB1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และสามารถกำหนดกลยุทธ์และแผนงานในการสื่อสาร นำเสนอ และถ่ายทอดความรู้ได้อย่างเป็นระบบ รวมทั้งสื่อสาร นำเสนอ และถ่ายทอดประเด็นสำคัญระดับองค์กรแก่กลุ่มเป้าหมายที่แตกต่างหลากหลายได้อย่างมีประสิทธิภาพสูงสุด</w:t>
            </w:r>
          </w:p>
        </w:tc>
      </w:tr>
    </w:tbl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C324F3" w:rsidRPr="003A03B2" w:rsidRDefault="00AD4075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7. ทักษะการเขียนรายงานและสรุปรายงาน</w:t>
      </w:r>
    </w:p>
    <w:p w:rsidR="00AD4075" w:rsidRDefault="00AD4075" w:rsidP="003A03B2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ความสามารถและทักษะในการรวบรวม วิเคราะห์ และประมวลผลข้อมูล โดยนำผลข้อมูลมาเขียน จัดทำ และสรุปรายงานได้อย่างถูกต้อง ชัดเจน และเกิดประโยชน์ต่อการนำไปใช้ให้มีประสิทธิภาพสูงสุด</w:t>
      </w:r>
    </w:p>
    <w:p w:rsidR="00AD4075" w:rsidRPr="003A03B2" w:rsidRDefault="00AD4075" w:rsidP="003A03B2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7.2 ระดับทักษะในการสื่อสาร การนำเสนอ และถ่ายทอดความรู้</w:t>
      </w:r>
    </w:p>
    <w:tbl>
      <w:tblPr>
        <w:tblStyle w:val="a3"/>
        <w:tblW w:w="0" w:type="auto"/>
        <w:tblLook w:val="04A0"/>
      </w:tblPr>
      <w:tblGrid>
        <w:gridCol w:w="703"/>
        <w:gridCol w:w="8539"/>
      </w:tblGrid>
      <w:tr w:rsidR="00AD4075" w:rsidRPr="003A03B2" w:rsidTr="00AD4075">
        <w:tc>
          <w:tcPr>
            <w:tcW w:w="696" w:type="dxa"/>
          </w:tcPr>
          <w:p w:rsidR="00AD4075" w:rsidRPr="003A03B2" w:rsidRDefault="00AD4075" w:rsidP="003A0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3A03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:rsidR="00AD4075" w:rsidRPr="003A03B2" w:rsidRDefault="00AD4075" w:rsidP="003A03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A03B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0</w:t>
            </w:r>
          </w:p>
        </w:tc>
        <w:tc>
          <w:tcPr>
            <w:tcW w:w="8546" w:type="dxa"/>
          </w:tcPr>
          <w:p w:rsidR="00AD4075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</w:t>
            </w:r>
          </w:p>
        </w:tc>
        <w:tc>
          <w:tcPr>
            <w:tcW w:w="8546" w:type="dxa"/>
          </w:tcPr>
          <w:p w:rsidR="00AD4075" w:rsidRPr="00EE24C0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รู้และเข้าใจในหลักการ ประเภท กระบวนการ และรูปแบบการจัดทำ การเขียนและการสรุปรายงานให้ถูกต้อง รวมทั้งรวบรวมข้อมูลและติดตามข้อมูลทั้งภายในและภายนอก เพื่อนำมาใช้ในการวิเคราะห์ จัดทำและสรุปรายงานได้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2</w:t>
            </w:r>
          </w:p>
        </w:tc>
        <w:tc>
          <w:tcPr>
            <w:tcW w:w="8546" w:type="dxa"/>
          </w:tcPr>
          <w:p w:rsidR="00AD4075" w:rsidRPr="00EE24C0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และสามารถวิเคราะห์ ประมวลผลข้อมูล และดำเนินการเขียน จัดทำและสรุปรายงานให้อยู่ในรูปแบบที่เหมาะสมกับการใช้งานได้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3</w:t>
            </w:r>
          </w:p>
        </w:tc>
        <w:tc>
          <w:tcPr>
            <w:tcW w:w="8546" w:type="dxa"/>
          </w:tcPr>
          <w:p w:rsidR="00AD4075" w:rsidRPr="00EE24C0" w:rsidRDefault="008C6D5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และสามารถตรวจสอบความครบถ้วน และความถูกต้องในการวิเคราะห์ การประมวลผลข้อมูล การดำเนินการเขียน การจัดทำ และการสรุปรายงานในประเภทต่างๆ ได้ รวมทั้งสามารถแก้ไขและปรับปรุงให้การเขียน จัดทำ และการสรุปรายงานมีความถูกต้อง และเหมาะสมกับการใช้งานที่หลากหลายและแตกต่างได้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4</w:t>
            </w:r>
          </w:p>
        </w:tc>
        <w:tc>
          <w:tcPr>
            <w:tcW w:w="8546" w:type="dxa"/>
          </w:tcPr>
          <w:p w:rsidR="00AD4075" w:rsidRPr="008C6D50" w:rsidRDefault="008C6D5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และสามารถฝึกอบรมให้ผู้อื่นสามารถวิเคราะห์ ประมวลผลข้อมูล และดำเนินการเขียน จัดทำและสรุปรายงานในประเภทต่างๆ ได้ รวมทั้งวางแผนการเขียน จัดทำ และสรุปรายงานระดับหน่วยงานให้เกิดประโยชน์อย่างสูงสุดกับหน่วยงานหรือองค์กร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5</w:t>
            </w:r>
          </w:p>
        </w:tc>
        <w:tc>
          <w:tcPr>
            <w:tcW w:w="8546" w:type="dxa"/>
          </w:tcPr>
          <w:p w:rsidR="00AD4075" w:rsidRPr="008C6D50" w:rsidRDefault="008C6D50" w:rsidP="008C6D50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มีทักษะในระดับ 4 และสามารถกำหนดรูปแบบ และประเภทรายงานที่จำเป็นต่อการดำเนินงานขององค์กรได้ รวมทั้งพัฒนา ปรับเปลี่ยน และประยุกต์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>(Best Practice)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มาปรับให้สอดคล้องกับความต้องการใช้งาน และแผนงานขององค์กรและเป็นมาตรฐานสากล</w:t>
            </w:r>
          </w:p>
        </w:tc>
      </w:tr>
    </w:tbl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D4075" w:rsidRPr="00A24DDA" w:rsidRDefault="002D4708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8. ทักษะการเขียนหนังสือราชการ</w:t>
      </w:r>
    </w:p>
    <w:p w:rsidR="002D4708" w:rsidRDefault="002D4708" w:rsidP="00A24DDA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8.1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ความสามารถและทักษะในการเขียนหนังสือทางราชการได้อย่างถูกต้อง</w:t>
      </w:r>
      <w:r w:rsidR="00204F74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เหมาะสม และเป็นประโยชน์กับการใช้งานที่ปฏิบัติอยู่</w:t>
      </w:r>
    </w:p>
    <w:p w:rsidR="00204F74" w:rsidRPr="00A24DDA" w:rsidRDefault="00204F74" w:rsidP="00A24DD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8.2 ระดับทักษะในการสื่อสาร การนำเสนอ และถ่ายทอดความรู้</w:t>
      </w:r>
    </w:p>
    <w:tbl>
      <w:tblPr>
        <w:tblStyle w:val="a3"/>
        <w:tblW w:w="0" w:type="auto"/>
        <w:tblLook w:val="04A0"/>
      </w:tblPr>
      <w:tblGrid>
        <w:gridCol w:w="703"/>
        <w:gridCol w:w="8539"/>
      </w:tblGrid>
      <w:tr w:rsidR="00204F74" w:rsidRPr="00A24DDA" w:rsidTr="00204F74">
        <w:tc>
          <w:tcPr>
            <w:tcW w:w="696" w:type="dxa"/>
          </w:tcPr>
          <w:p w:rsidR="00204F74" w:rsidRPr="00A24DDA" w:rsidRDefault="00204F74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:rsidR="00204F74" w:rsidRPr="00A24DDA" w:rsidRDefault="00204F74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546" w:type="dxa"/>
          </w:tcPr>
          <w:p w:rsid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546" w:type="dxa"/>
          </w:tcPr>
          <w:p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เข้าใจหลักการ รูปแบบ และวิธีการเขียนหนังสือราชการ รวมทั้งสามารถอ่านและสื่อสารจดหมาย หนังสือ และเอกสารราชการได้อย่างถูกต้องสมบูรณ์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546" w:type="dxa"/>
          </w:tcPr>
          <w:p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1 และสามารถเขียน และตอบโต้หนังสือ จดหมายและเอกสารทางราชการได้อย่างถูกต้อง สมบูรณ์ตามหลักการ และวิธีการที่กำหนดไว้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546" w:type="dxa"/>
          </w:tcPr>
          <w:p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และสามารถตรวจสอบความถูกต้อง และขัดเกลาภาษาและเนื้อหาในจดหมาย หนังสือ และเอกสารทางราชการอื่นๆ ให้มีความสละสลวยเหมาะสมและได้เนื้อหาสาระชัดเจนครบถ้วนตามที่หน่วยงานประสงค์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546" w:type="dxa"/>
          </w:tcPr>
          <w:p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และสามารถฝึกอบรมให้ผู้อื่นสามารถเขียนและตอบโต้จดหมาย หนังสือและ</w:t>
            </w:r>
            <w:r w:rsidR="00A24DD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เอกสารต่างๆ ทางราชการได้อย่างมีประสิทธิภาพสูงสุดกับหน่วยงานได้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546" w:type="dxa"/>
          </w:tcPr>
          <w:p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และสามารถเขียนภาษาที่ใช้ในการโน้มน้าว เจรจา และผลักดันแนวคิดต่างๆ ที่สำคัญในเชิงกลยุทธ์ขององค์กรกับหน่วยงานอื่นๆ ในราชการได้อย่างถูกต้อง มีประโยชน์ และมีประสิทธิภาพสูงสุด</w:t>
            </w:r>
          </w:p>
        </w:tc>
      </w:tr>
    </w:tbl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204F74" w:rsidRPr="00A24DDA" w:rsidRDefault="00204F74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 xml:space="preserve">9. </w:t>
      </w:r>
      <w:r w:rsidR="005A1CBC"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ทักษะการใ</w:t>
      </w:r>
      <w:bookmarkStart w:id="0" w:name="_GoBack"/>
      <w:bookmarkEnd w:id="0"/>
      <w:r w:rsidR="005A1CBC"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ช้เครื่องมือและอุปกรณ์ทางวิทยาศาสตร์</w:t>
      </w:r>
    </w:p>
    <w:p w:rsidR="005A1CBC" w:rsidRDefault="005A1CBC" w:rsidP="00A24DDA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9.1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ความรู้และความเข้าใจในคุณสมบัติและขั้นตอนวิธีการทำงานของเครื่องมือ และอุปกรณ์ทางวิทยาศาสตร์ต่างๆ ที่เกี่ยวข้องกับงานที่ตนเองรับผิดชอบ เช่น ทางทันตก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รรม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ทางการแพทย์ ทางสถาปัตยกรรม เป็นต้น ตลอดจนมีทักษะการใช้เครื่องมือและอุปกรณ์ทางวิทยาศาสตร์ต่างๆ อย่างเชี่ยวชาญเพื่อให้สามารถปฏิบัติงานได้อย่างสะดวก และมีประสิทธิภาพสูงสุด </w:t>
      </w:r>
    </w:p>
    <w:p w:rsidR="005A1CBC" w:rsidRPr="00A24DDA" w:rsidRDefault="005A1CBC" w:rsidP="00A24DD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9.2 ระดับทักษะการใช้เครื่องมือ อุปกรณ์ทางวิทยาศาสตร์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8425"/>
      </w:tblGrid>
      <w:tr w:rsidR="005A1CBC" w:rsidRPr="00A24DDA" w:rsidTr="00A24DDA">
        <w:tc>
          <w:tcPr>
            <w:tcW w:w="817" w:type="dxa"/>
          </w:tcPr>
          <w:p w:rsidR="005A1CBC" w:rsidRPr="00A24DDA" w:rsidRDefault="005A1CBC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425" w:type="dxa"/>
          </w:tcPr>
          <w:p w:rsidR="005A1CBC" w:rsidRPr="00A24DDA" w:rsidRDefault="005A1CBC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425" w:type="dxa"/>
          </w:tcPr>
          <w:p w:rsidR="005A1CBC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ไม่แสดงทักษะในด้านนี้อย่างชัดเจน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425" w:type="dxa"/>
          </w:tcPr>
          <w:p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เข้าใจและอธิบายคุณสมบัติ และขั้นตอนวิธีการทำงานของเครื่องมือ และอุปกรณ์ทางวิทยาศาสตร์ที่ใช้ในการปฏิบัติงานต่างๆ ที่ตนเองรับผิดชอบได้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425" w:type="dxa"/>
          </w:tcPr>
          <w:p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1 และสามารถใช้เครื่องมือ และอุปกรณ์ทางวิทยาศาสตร์ต่างๆ ที่ใช้ในการปฏิบัติงานของตนเองได้ รวบทั้งสามารถระบุปัญหาต่างๆ และให้คำแนะนำที่เกิดขึ้นในเบื้องต้นได้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425" w:type="dxa"/>
          </w:tcPr>
          <w:p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2 และสามารถใช้เครื่องมือ และอุปกรณ์ทางวิทยาศาสตร์ต่างๆ ที่ใช้ในการปฏิบัติงานของตนเองได้อย่างเชี่ยวชาญ รวมทั้งสามารถวิเคราะห์ปัญหา สาเหตุและข้อจำกัดต่างๆ ในการใช้เครื่องมือและอุปกรณ์ทางวิทยาศาสตร์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425" w:type="dxa"/>
          </w:tcPr>
          <w:p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3 และสามารถฝึกอบรมให้ผู้อื่นมีทักษะ และสามารถใช้เครื่องมือและอุปกรณ์ทางวิทยาศาสตร์ต่างๆ ได้อย่างชำนาญ</w:t>
            </w:r>
            <w:r w:rsidR="00A24DD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และมีประสิทธิภาพสูงสุดกับหน่วยงาน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425" w:type="dxa"/>
          </w:tcPr>
          <w:p w:rsidR="005A1CBC" w:rsidRPr="00A24DDA" w:rsidRDefault="00A24DDA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4 และสามารถวางแผน กำหนดกลยุทธ์ และแผนงาน และจัดสรรทรัพยากรใหม่ๆ การใช้เครื่องมือและอุปกรณ์ทางวิทยาศาสตร์ต่างๆ ให้สอดคล้องกับระบบงาน และสามารถค้นคว้าและแสวงหาทักษะใหม่ๆ มาประยุกต์ใช้ให้เกิดประโยชน์ในองค์กรได้</w:t>
            </w:r>
          </w:p>
        </w:tc>
      </w:tr>
    </w:tbl>
    <w:p w:rsidR="005A1CBC" w:rsidRPr="00F62DB8" w:rsidRDefault="005A1CBC" w:rsidP="00905154">
      <w:pPr>
        <w:rPr>
          <w:rFonts w:ascii="TH SarabunIT๙" w:hAnsi="TH SarabunIT๙" w:cs="TH SarabunIT๙"/>
          <w:sz w:val="24"/>
          <w:szCs w:val="32"/>
          <w:cs/>
          <w:lang w:val="en-US"/>
        </w:rPr>
      </w:pPr>
    </w:p>
    <w:sectPr w:rsidR="005A1CBC" w:rsidRPr="00F62DB8" w:rsidSect="00913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FB56F9"/>
    <w:rsid w:val="00041A3D"/>
    <w:rsid w:val="000C6DF1"/>
    <w:rsid w:val="00113BAD"/>
    <w:rsid w:val="001310AD"/>
    <w:rsid w:val="00143D94"/>
    <w:rsid w:val="001962E0"/>
    <w:rsid w:val="001B0ACE"/>
    <w:rsid w:val="001C175E"/>
    <w:rsid w:val="001D3CEE"/>
    <w:rsid w:val="001F2904"/>
    <w:rsid w:val="00204F74"/>
    <w:rsid w:val="002D4708"/>
    <w:rsid w:val="002D5A6D"/>
    <w:rsid w:val="003346C1"/>
    <w:rsid w:val="00335315"/>
    <w:rsid w:val="003743F3"/>
    <w:rsid w:val="003A03B2"/>
    <w:rsid w:val="003D7BB1"/>
    <w:rsid w:val="003F60BC"/>
    <w:rsid w:val="004040E3"/>
    <w:rsid w:val="004231D5"/>
    <w:rsid w:val="00444BFA"/>
    <w:rsid w:val="004C1468"/>
    <w:rsid w:val="004C2855"/>
    <w:rsid w:val="004C5ED1"/>
    <w:rsid w:val="00510107"/>
    <w:rsid w:val="00521D7D"/>
    <w:rsid w:val="00553266"/>
    <w:rsid w:val="005A1CBC"/>
    <w:rsid w:val="005B2797"/>
    <w:rsid w:val="005C74D1"/>
    <w:rsid w:val="006271EC"/>
    <w:rsid w:val="00675521"/>
    <w:rsid w:val="00682E43"/>
    <w:rsid w:val="0069632C"/>
    <w:rsid w:val="006A1BEB"/>
    <w:rsid w:val="006C0204"/>
    <w:rsid w:val="006F6331"/>
    <w:rsid w:val="007569B8"/>
    <w:rsid w:val="00767E68"/>
    <w:rsid w:val="008140BD"/>
    <w:rsid w:val="008C6D50"/>
    <w:rsid w:val="00905154"/>
    <w:rsid w:val="00907B40"/>
    <w:rsid w:val="00913AD7"/>
    <w:rsid w:val="00932CB5"/>
    <w:rsid w:val="009343BB"/>
    <w:rsid w:val="00943651"/>
    <w:rsid w:val="009F102E"/>
    <w:rsid w:val="00A24DDA"/>
    <w:rsid w:val="00A7029E"/>
    <w:rsid w:val="00A8596E"/>
    <w:rsid w:val="00A90C0B"/>
    <w:rsid w:val="00AC1040"/>
    <w:rsid w:val="00AD3CAB"/>
    <w:rsid w:val="00AD4075"/>
    <w:rsid w:val="00B7691B"/>
    <w:rsid w:val="00BE3841"/>
    <w:rsid w:val="00C324F3"/>
    <w:rsid w:val="00C428DF"/>
    <w:rsid w:val="00C627FB"/>
    <w:rsid w:val="00D45B6A"/>
    <w:rsid w:val="00DD79E5"/>
    <w:rsid w:val="00DE50EF"/>
    <w:rsid w:val="00EA0FEC"/>
    <w:rsid w:val="00EE24C0"/>
    <w:rsid w:val="00EF22E1"/>
    <w:rsid w:val="00F229B9"/>
    <w:rsid w:val="00F62DB8"/>
    <w:rsid w:val="00FB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89B2-AE51-4457-913E-79E1D5B5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11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41</cp:revision>
  <dcterms:created xsi:type="dcterms:W3CDTF">2018-12-07T04:34:00Z</dcterms:created>
  <dcterms:modified xsi:type="dcterms:W3CDTF">2018-12-29T03:56:00Z</dcterms:modified>
</cp:coreProperties>
</file>